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23" w:rsidRDefault="00093223" w:rsidP="00093223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4A6FAB" w:rsidRPr="004A6FAB" w:rsidRDefault="00DA2AD1" w:rsidP="00093223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中国铁路工程集团有限公司</w:t>
      </w:r>
      <w:r w:rsidR="00565FA2">
        <w:rPr>
          <w:rFonts w:ascii="仿宋_GB2312" w:eastAsia="仿宋_GB2312" w:hint="eastAsia"/>
          <w:b/>
          <w:sz w:val="32"/>
          <w:szCs w:val="32"/>
        </w:rPr>
        <w:t>企业负责人</w:t>
      </w:r>
      <w:r w:rsidR="004A6FAB" w:rsidRPr="004A6FAB">
        <w:rPr>
          <w:rFonts w:ascii="仿宋_GB2312" w:eastAsia="仿宋_GB2312" w:hint="eastAsia"/>
          <w:b/>
          <w:sz w:val="32"/>
          <w:szCs w:val="32"/>
        </w:rPr>
        <w:t>201</w:t>
      </w:r>
      <w:r w:rsidR="006934F9">
        <w:rPr>
          <w:rFonts w:ascii="仿宋_GB2312" w:eastAsia="仿宋_GB2312" w:hint="eastAsia"/>
          <w:b/>
          <w:sz w:val="32"/>
          <w:szCs w:val="32"/>
        </w:rPr>
        <w:t>8</w:t>
      </w:r>
      <w:r w:rsidR="004A6FAB" w:rsidRPr="004A6FAB">
        <w:rPr>
          <w:rFonts w:ascii="仿宋_GB2312" w:eastAsia="仿宋_GB2312" w:hint="eastAsia"/>
          <w:b/>
          <w:sz w:val="32"/>
          <w:szCs w:val="32"/>
        </w:rPr>
        <w:t>年度薪酬情况</w:t>
      </w:r>
    </w:p>
    <w:p w:rsidR="004A6FAB" w:rsidRDefault="004A6FAB" w:rsidP="006934F9">
      <w:pPr>
        <w:wordWrap w:val="0"/>
        <w:spacing w:line="560" w:lineRule="exact"/>
        <w:ind w:right="320" w:firstLineChars="200" w:firstLine="560"/>
        <w:jc w:val="right"/>
        <w:rPr>
          <w:rFonts w:ascii="仿宋_GB2312" w:eastAsia="仿宋_GB2312"/>
          <w:sz w:val="32"/>
          <w:szCs w:val="32"/>
        </w:rPr>
      </w:pPr>
      <w:r w:rsidRPr="006934F9">
        <w:rPr>
          <w:rFonts w:ascii="仿宋_GB2312" w:eastAsia="仿宋_GB2312" w:hint="eastAsia"/>
          <w:sz w:val="28"/>
          <w:szCs w:val="32"/>
        </w:rPr>
        <w:t>单位：人民币万元</w:t>
      </w:r>
    </w:p>
    <w:tbl>
      <w:tblPr>
        <w:tblW w:w="10113" w:type="dxa"/>
        <w:jc w:val="center"/>
        <w:tblLook w:val="04A0" w:firstRow="1" w:lastRow="0" w:firstColumn="1" w:lastColumn="0" w:noHBand="0" w:noVBand="1"/>
      </w:tblPr>
      <w:tblGrid>
        <w:gridCol w:w="958"/>
        <w:gridCol w:w="1560"/>
        <w:gridCol w:w="1451"/>
        <w:gridCol w:w="850"/>
        <w:gridCol w:w="1702"/>
        <w:gridCol w:w="850"/>
        <w:gridCol w:w="958"/>
        <w:gridCol w:w="1026"/>
        <w:gridCol w:w="758"/>
      </w:tblGrid>
      <w:tr w:rsidR="006934F9" w:rsidRPr="00F763B8" w:rsidTr="00A671E4">
        <w:trPr>
          <w:trHeight w:val="707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F9" w:rsidRPr="00F763B8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F9" w:rsidRPr="00F763B8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35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任职起止</w:t>
            </w:r>
          </w:p>
          <w:p w:rsidR="006934F9" w:rsidRPr="00F763B8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F9" w:rsidRPr="00F763B8" w:rsidRDefault="006934F9" w:rsidP="008614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</w:t>
            </w:r>
            <w:r w:rsidR="0086149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8</w:t>
            </w: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年度从本公司获得的税前报酬情况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F9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6934F9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6934F9" w:rsidRPr="00F763B8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8</w:t>
            </w: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年度任期激励收入</w:t>
            </w:r>
          </w:p>
          <w:p w:rsidR="006934F9" w:rsidRPr="00F763B8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6934F9" w:rsidRPr="00F763B8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（4）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F9" w:rsidRPr="00F763B8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是否在股东单位或其他关联方领取薪酬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F9" w:rsidRPr="00F763B8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在关联方领取的税前薪酬总额</w:t>
            </w:r>
          </w:p>
        </w:tc>
      </w:tr>
      <w:tr w:rsidR="006934F9" w:rsidRPr="00F763B8" w:rsidTr="00A671E4">
        <w:trPr>
          <w:trHeight w:val="1851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F9" w:rsidRPr="00F763B8" w:rsidRDefault="006934F9" w:rsidP="007C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F9" w:rsidRPr="00F763B8" w:rsidRDefault="006934F9" w:rsidP="007C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F9" w:rsidRPr="00F763B8" w:rsidRDefault="006934F9" w:rsidP="007C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F9" w:rsidRDefault="006934F9" w:rsidP="007C0C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6934F9" w:rsidRPr="00F763B8" w:rsidRDefault="006934F9" w:rsidP="007C0C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应付年薪</w:t>
            </w:r>
          </w:p>
          <w:p w:rsidR="006934F9" w:rsidRPr="00F763B8" w:rsidRDefault="006934F9" w:rsidP="007C0C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6934F9" w:rsidRPr="00F763B8" w:rsidRDefault="006934F9" w:rsidP="007C0C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（1）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F9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社会保险、企业年金、补充医疗保险及住房公积金的单位缴存部分</w:t>
            </w:r>
          </w:p>
          <w:p w:rsidR="006934F9" w:rsidRPr="00F763B8" w:rsidRDefault="006934F9" w:rsidP="006934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F9" w:rsidRPr="00F763B8" w:rsidRDefault="006934F9" w:rsidP="00A67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其他货币性收入</w:t>
            </w:r>
          </w:p>
          <w:p w:rsidR="006934F9" w:rsidRPr="00F763B8" w:rsidRDefault="006934F9" w:rsidP="00A671E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  <w:r w:rsidRPr="00F763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F9" w:rsidRPr="00F763B8" w:rsidRDefault="006934F9" w:rsidP="007C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F9" w:rsidRPr="00F763B8" w:rsidRDefault="006934F9" w:rsidP="007C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F9" w:rsidRPr="00F763B8" w:rsidRDefault="006934F9" w:rsidP="007C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671E4" w:rsidRPr="00F763B8" w:rsidTr="00815149">
        <w:trPr>
          <w:trHeight w:hRule="exact" w:val="51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张宗言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E4" w:rsidRPr="00F763B8" w:rsidRDefault="00A671E4" w:rsidP="007C0C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总裁、党委副书记、执行董事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E4" w:rsidRPr="00F763B8" w:rsidRDefault="00A671E4" w:rsidP="00693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2015年6月-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2019年7月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3C72B3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77.70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E4" w:rsidRPr="00F763B8" w:rsidRDefault="00895FB5" w:rsidP="00693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21.93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71E4" w:rsidRPr="00F763B8" w:rsidRDefault="00A671E4" w:rsidP="00A671E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322F10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21.61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E4" w:rsidRPr="00F763B8" w:rsidRDefault="00A671E4" w:rsidP="00A671E4">
            <w:pPr>
              <w:spacing w:line="240" w:lineRule="exact"/>
              <w:ind w:firstLineChars="150" w:firstLine="3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671E4" w:rsidRPr="00F763B8" w:rsidTr="00815149">
        <w:trPr>
          <w:trHeight w:hRule="exact" w:val="510"/>
          <w:jc w:val="center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董事长、党委书记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2019年8月-至今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34F9" w:rsidRPr="00F763B8" w:rsidTr="00815149">
        <w:trPr>
          <w:trHeight w:hRule="exact" w:val="51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F9" w:rsidRPr="00F763B8" w:rsidRDefault="006934F9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F9" w:rsidRPr="00F763B8" w:rsidRDefault="00C47E35" w:rsidP="003C72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党委常委、</w:t>
            </w:r>
            <w:r w:rsidR="003C72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F9" w:rsidRPr="00F763B8" w:rsidRDefault="006934F9" w:rsidP="003C72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月-</w:t>
            </w:r>
            <w:r w:rsidR="003C72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至今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34F9" w:rsidRPr="00F763B8" w:rsidRDefault="003C72B3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4F9" w:rsidRPr="00F763B8" w:rsidRDefault="00895FB5" w:rsidP="00693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F9" w:rsidRPr="00F763B8" w:rsidRDefault="006934F9" w:rsidP="007C0C5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F9" w:rsidRPr="00F763B8" w:rsidRDefault="00322F10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19.23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F9" w:rsidRPr="00F763B8" w:rsidRDefault="006934F9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F9" w:rsidRPr="00F763B8" w:rsidRDefault="006934F9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934F9" w:rsidRPr="00F763B8" w:rsidTr="00815149">
        <w:trPr>
          <w:trHeight w:hRule="exact" w:val="510"/>
          <w:jc w:val="center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F9" w:rsidRPr="00F763B8" w:rsidRDefault="006934F9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F9" w:rsidRPr="00F763B8" w:rsidRDefault="003C72B3" w:rsidP="007C0C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F9" w:rsidRPr="00F763B8" w:rsidRDefault="006934F9" w:rsidP="003C72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3C72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3C72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月-</w:t>
            </w:r>
            <w:r w:rsidR="003C72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34F9" w:rsidRPr="00F763B8" w:rsidRDefault="006934F9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34F9" w:rsidRPr="00F763B8" w:rsidRDefault="006934F9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F9" w:rsidRPr="00F763B8" w:rsidRDefault="006934F9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F9" w:rsidRPr="00F763B8" w:rsidRDefault="006934F9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F9" w:rsidRPr="00F763B8" w:rsidRDefault="006934F9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F9" w:rsidRPr="00F763B8" w:rsidRDefault="006934F9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7E35" w:rsidRPr="00F763B8" w:rsidTr="00815149">
        <w:trPr>
          <w:trHeight w:hRule="exact" w:val="510"/>
          <w:jc w:val="center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35" w:rsidRPr="00F763B8" w:rsidRDefault="00C47E35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章献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35" w:rsidRPr="00F763B8" w:rsidRDefault="00C47E35" w:rsidP="007C0C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党委常委、执行董事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35" w:rsidRPr="00F763B8" w:rsidRDefault="00C47E35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2017年6月-至今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7E35" w:rsidRPr="00F763B8" w:rsidRDefault="003C72B3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7E35" w:rsidRPr="00F763B8" w:rsidRDefault="00895FB5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35" w:rsidRPr="00F763B8" w:rsidRDefault="00C47E35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35" w:rsidRPr="00F763B8" w:rsidRDefault="00322F10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19.00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35" w:rsidRPr="00F763B8" w:rsidRDefault="00C47E35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35" w:rsidRPr="00F763B8" w:rsidRDefault="00C47E35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47E35" w:rsidRPr="00F763B8" w:rsidTr="00815149">
        <w:trPr>
          <w:trHeight w:hRule="exact" w:val="510"/>
          <w:jc w:val="center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35" w:rsidRPr="00F763B8" w:rsidRDefault="00C47E35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王士奇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35" w:rsidRPr="00F763B8" w:rsidRDefault="00C47E35" w:rsidP="00F340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党委常委、纪委书记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35" w:rsidRPr="00F763B8" w:rsidRDefault="00C47E35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2014年4月-至今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7E35" w:rsidRPr="00F763B8" w:rsidRDefault="003C72B3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7E35" w:rsidRPr="00F763B8" w:rsidRDefault="00895FB5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35" w:rsidRPr="00F763B8" w:rsidRDefault="00C47E35" w:rsidP="00F3408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35" w:rsidRPr="00F763B8" w:rsidRDefault="00322F10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19.45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35" w:rsidRPr="00F763B8" w:rsidRDefault="00C47E35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E35" w:rsidRPr="00F763B8" w:rsidRDefault="00C47E35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0F2A" w:rsidRPr="00F763B8" w:rsidTr="00815149">
        <w:trPr>
          <w:trHeight w:hRule="exact" w:val="51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2A" w:rsidRPr="00F763B8" w:rsidRDefault="00EC0F2A" w:rsidP="00F340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党委常委、财务总监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2A" w:rsidRPr="00F763B8" w:rsidRDefault="00EC0F2A" w:rsidP="00F3408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2017年9月-至今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3C72B3" w:rsidP="008151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895FB5" w:rsidP="00693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2A" w:rsidRPr="00F763B8" w:rsidRDefault="00EC0F2A" w:rsidP="007C0C5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322F10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EC0F2A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EC0F2A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0F2A" w:rsidRPr="00F763B8" w:rsidTr="00815149">
        <w:trPr>
          <w:trHeight w:hRule="exact" w:val="51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于腾群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2A" w:rsidRPr="00F763B8" w:rsidRDefault="00EC0F2A" w:rsidP="003C72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党委常委、</w:t>
            </w:r>
            <w:r w:rsidR="003C72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总法律顾问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2A" w:rsidRPr="00F763B8" w:rsidRDefault="00EC0F2A" w:rsidP="003C72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2017年9月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="003C72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至今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3C72B3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69.32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2A" w:rsidRPr="00F763B8" w:rsidRDefault="00895FB5" w:rsidP="006934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19.4</w:t>
            </w:r>
            <w:r w:rsidR="00503C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2A" w:rsidRPr="00F763B8" w:rsidRDefault="00EC0F2A" w:rsidP="007C0C5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322F10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19.43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0F2A" w:rsidRPr="00F763B8" w:rsidTr="00815149">
        <w:trPr>
          <w:trHeight w:hRule="exact" w:val="510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2A" w:rsidRPr="00F763B8" w:rsidRDefault="00EC0F2A" w:rsidP="003C72B3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党委常委、</w:t>
            </w:r>
            <w:r w:rsidR="003C72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董事会秘书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2A" w:rsidRPr="00F763B8" w:rsidRDefault="00EC0F2A" w:rsidP="003C72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2017年9月-</w:t>
            </w:r>
            <w:r w:rsidR="003C72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F2A" w:rsidRPr="00565FA2" w:rsidTr="00815149">
        <w:trPr>
          <w:trHeight w:hRule="exact" w:val="510"/>
          <w:jc w:val="center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F763B8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2A" w:rsidRPr="00F763B8" w:rsidRDefault="00EC0F2A" w:rsidP="00EC0F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党委常委、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副总裁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2A" w:rsidRPr="00565FA2" w:rsidRDefault="00EC0F2A" w:rsidP="00A2032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2018年6月-至今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565FA2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2A" w:rsidRPr="00565FA2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565FA2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F2A" w:rsidRPr="00565FA2" w:rsidRDefault="00EC0F2A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671E4" w:rsidRPr="00565FA2" w:rsidTr="00815149">
        <w:trPr>
          <w:trHeight w:hRule="exact" w:val="5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段永传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F763B8" w:rsidRDefault="00A671E4" w:rsidP="00EC0F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副总裁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F763B8" w:rsidRDefault="00A671E4" w:rsidP="00A2032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2018年6月-至今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Default="003C72B3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565FA2" w:rsidRDefault="00895FB5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565FA2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Default="00322F10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9.71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671E4" w:rsidRPr="00565FA2" w:rsidTr="00815149">
        <w:trPr>
          <w:trHeight w:hRule="exact" w:val="5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F763B8" w:rsidRDefault="00A671E4" w:rsidP="00EC0F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副总裁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F763B8" w:rsidRDefault="00A671E4" w:rsidP="00A2032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2018年6月-至今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Default="003C72B3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565FA2" w:rsidRDefault="00895FB5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565FA2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Default="00322F10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671E4" w:rsidRPr="00565FA2" w:rsidTr="00815149">
        <w:trPr>
          <w:trHeight w:hRule="exact" w:val="5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任鸿鹏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F763B8" w:rsidRDefault="00A671E4" w:rsidP="00EC0F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副总裁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F763B8" w:rsidRDefault="00A671E4" w:rsidP="00A2032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2018年6月-至今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Default="003C72B3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565FA2" w:rsidRDefault="00895FB5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565FA2" w:rsidRDefault="00A671E4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Default="00322F10" w:rsidP="007C0C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9.71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671E4" w:rsidRPr="00A671E4" w:rsidTr="00815149">
        <w:trPr>
          <w:trHeight w:hRule="exact" w:val="5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A671E4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李长进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A671E4" w:rsidRDefault="0015312C" w:rsidP="00F340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</w:t>
            </w:r>
            <w:r w:rsidR="00A671E4" w:rsidRPr="00A67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董事长、党委书记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A671E4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2010年5月-2019年6月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A671E4" w:rsidRDefault="003C72B3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A671E4" w:rsidRDefault="00895FB5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A671E4" w:rsidRDefault="00A671E4" w:rsidP="00F3408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A671E4" w:rsidRDefault="00322F10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21.61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671E4" w:rsidRPr="00565FA2" w:rsidTr="00815149">
        <w:trPr>
          <w:trHeight w:hRule="exact" w:val="5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A671E4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A671E4" w:rsidRDefault="0015312C" w:rsidP="00EC0F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</w:t>
            </w:r>
            <w:r w:rsidR="00A671E4" w:rsidRPr="00A67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党委常委、副总裁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A671E4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  <w:r w:rsidR="00301E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A67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0D21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67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月-2018年8月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A671E4" w:rsidRDefault="003C72B3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46.41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A671E4" w:rsidRDefault="00895FB5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E4" w:rsidRPr="00A671E4" w:rsidRDefault="00A671E4" w:rsidP="00F3408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7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A671E4" w:rsidRDefault="00322F10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12.64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1E4" w:rsidRPr="00F763B8" w:rsidRDefault="00A671E4" w:rsidP="00F340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3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393B9A" w:rsidRPr="00997378" w:rsidRDefault="00E20E01" w:rsidP="00997378">
      <w:pPr>
        <w:spacing w:line="360" w:lineRule="exact"/>
        <w:ind w:leftChars="67" w:left="141" w:firstLine="1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997378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备注：</w:t>
      </w:r>
    </w:p>
    <w:p w:rsidR="00E20E01" w:rsidRPr="006D4E6C" w:rsidRDefault="00E924F8" w:rsidP="00997378">
      <w:pPr>
        <w:spacing w:line="360" w:lineRule="exact"/>
        <w:ind w:leftChars="67" w:left="141" w:firstLineChars="200" w:firstLine="40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1.</w:t>
      </w:r>
      <w:r w:rsidR="00E20E01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上表披露信息为我公司企业负责人201</w:t>
      </w:r>
      <w:r w:rsidR="00936B38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</w:t>
      </w:r>
      <w:r w:rsidR="00E20E01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年度全部应发税前薪酬（不含201</w:t>
      </w:r>
      <w:r w:rsidR="00936B38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</w:t>
      </w:r>
      <w:r w:rsidR="00E20E01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年发放的以往年度薪酬）。</w:t>
      </w:r>
    </w:p>
    <w:p w:rsidR="00A67D9C" w:rsidRPr="006D4E6C" w:rsidRDefault="00A67D9C" w:rsidP="00997378">
      <w:pPr>
        <w:spacing w:line="360" w:lineRule="exact"/>
        <w:ind w:leftChars="67" w:left="141" w:firstLineChars="200" w:firstLine="40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2.</w:t>
      </w:r>
      <w:r w:rsidR="00936B38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按照国家有关规定，中央企业负责人任期激励收入每三年核发一次</w:t>
      </w:r>
      <w:r w:rsidR="007C0C54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。</w:t>
      </w:r>
      <w:r w:rsidR="00936B38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“2018年任期激励收入”为折算至当年的任期激励收入。</w:t>
      </w:r>
    </w:p>
    <w:p w:rsidR="00A67D9C" w:rsidRPr="00393B9A" w:rsidRDefault="000D2126" w:rsidP="00997378">
      <w:pPr>
        <w:spacing w:line="360" w:lineRule="exact"/>
        <w:ind w:leftChars="67" w:left="141" w:firstLineChars="200" w:firstLine="400"/>
        <w:jc w:val="left"/>
        <w:rPr>
          <w:rFonts w:ascii="仿宋_GB2312" w:eastAsia="仿宋_GB2312"/>
          <w:sz w:val="28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</w:t>
      </w:r>
      <w:r w:rsidR="00A67D9C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.因薪酬统计和人员口径存在差异，上表披露信息与中国中铁股份</w:t>
      </w:r>
      <w:r w:rsidR="009B0C79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有限</w:t>
      </w:r>
      <w:r w:rsidR="00A67D9C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公司201</w:t>
      </w:r>
      <w:r w:rsidR="0086149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</w:t>
      </w:r>
      <w:r w:rsidR="00A67D9C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年年报披露的公司董事、监事、高管薪酬不同，敬请投资者留</w:t>
      </w:r>
      <w:bookmarkStart w:id="0" w:name="_GoBack"/>
      <w:bookmarkEnd w:id="0"/>
      <w:r w:rsidR="00A67D9C" w:rsidRPr="006D4E6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意。</w:t>
      </w:r>
    </w:p>
    <w:sectPr w:rsidR="00A67D9C" w:rsidRPr="00393B9A" w:rsidSect="006934F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F1" w:rsidRDefault="00FC53F1" w:rsidP="003E03FD">
      <w:r>
        <w:separator/>
      </w:r>
    </w:p>
  </w:endnote>
  <w:endnote w:type="continuationSeparator" w:id="0">
    <w:p w:rsidR="00FC53F1" w:rsidRDefault="00FC53F1" w:rsidP="003E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F1" w:rsidRDefault="00FC53F1" w:rsidP="003E03FD">
      <w:r>
        <w:separator/>
      </w:r>
    </w:p>
  </w:footnote>
  <w:footnote w:type="continuationSeparator" w:id="0">
    <w:p w:rsidR="00FC53F1" w:rsidRDefault="00FC53F1" w:rsidP="003E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6D"/>
    <w:rsid w:val="00013A66"/>
    <w:rsid w:val="00093223"/>
    <w:rsid w:val="000A1C1E"/>
    <w:rsid w:val="000D2126"/>
    <w:rsid w:val="00112293"/>
    <w:rsid w:val="0013753C"/>
    <w:rsid w:val="0015312C"/>
    <w:rsid w:val="00187D7D"/>
    <w:rsid w:val="0020524F"/>
    <w:rsid w:val="002559E4"/>
    <w:rsid w:val="00290C11"/>
    <w:rsid w:val="002B11A8"/>
    <w:rsid w:val="00301E3D"/>
    <w:rsid w:val="00322F10"/>
    <w:rsid w:val="00323071"/>
    <w:rsid w:val="00386674"/>
    <w:rsid w:val="00393B9A"/>
    <w:rsid w:val="003C72B3"/>
    <w:rsid w:val="003E03FD"/>
    <w:rsid w:val="003F1722"/>
    <w:rsid w:val="003F53E7"/>
    <w:rsid w:val="004466A1"/>
    <w:rsid w:val="0045398D"/>
    <w:rsid w:val="004711B5"/>
    <w:rsid w:val="004A6FAB"/>
    <w:rsid w:val="004F1E98"/>
    <w:rsid w:val="00503CEE"/>
    <w:rsid w:val="00554CF4"/>
    <w:rsid w:val="0055533F"/>
    <w:rsid w:val="00565FA2"/>
    <w:rsid w:val="005B1CE5"/>
    <w:rsid w:val="005C6D77"/>
    <w:rsid w:val="005F5778"/>
    <w:rsid w:val="005F768A"/>
    <w:rsid w:val="00616F14"/>
    <w:rsid w:val="00631424"/>
    <w:rsid w:val="00657506"/>
    <w:rsid w:val="006934F9"/>
    <w:rsid w:val="006D4E6C"/>
    <w:rsid w:val="006D7514"/>
    <w:rsid w:val="006E1B48"/>
    <w:rsid w:val="007557ED"/>
    <w:rsid w:val="007770C6"/>
    <w:rsid w:val="007B1953"/>
    <w:rsid w:val="007C0C54"/>
    <w:rsid w:val="008027A8"/>
    <w:rsid w:val="00815149"/>
    <w:rsid w:val="0081676C"/>
    <w:rsid w:val="00822140"/>
    <w:rsid w:val="008227A7"/>
    <w:rsid w:val="0086149F"/>
    <w:rsid w:val="00895FB5"/>
    <w:rsid w:val="008C6498"/>
    <w:rsid w:val="008E5DB6"/>
    <w:rsid w:val="00904197"/>
    <w:rsid w:val="00912315"/>
    <w:rsid w:val="00920F81"/>
    <w:rsid w:val="00936B38"/>
    <w:rsid w:val="009803C9"/>
    <w:rsid w:val="00997378"/>
    <w:rsid w:val="009B0C79"/>
    <w:rsid w:val="009D5B6F"/>
    <w:rsid w:val="00A2032E"/>
    <w:rsid w:val="00A30F65"/>
    <w:rsid w:val="00A671E4"/>
    <w:rsid w:val="00A67D9C"/>
    <w:rsid w:val="00AC2196"/>
    <w:rsid w:val="00B03204"/>
    <w:rsid w:val="00B24B9C"/>
    <w:rsid w:val="00B31870"/>
    <w:rsid w:val="00B70878"/>
    <w:rsid w:val="00B73642"/>
    <w:rsid w:val="00BA6F38"/>
    <w:rsid w:val="00BF01ED"/>
    <w:rsid w:val="00BF6549"/>
    <w:rsid w:val="00C32982"/>
    <w:rsid w:val="00C47E35"/>
    <w:rsid w:val="00C627FD"/>
    <w:rsid w:val="00C72CC5"/>
    <w:rsid w:val="00CF2700"/>
    <w:rsid w:val="00DA2AD1"/>
    <w:rsid w:val="00DF4085"/>
    <w:rsid w:val="00E12A4A"/>
    <w:rsid w:val="00E20E01"/>
    <w:rsid w:val="00E83F83"/>
    <w:rsid w:val="00E924F8"/>
    <w:rsid w:val="00E9506F"/>
    <w:rsid w:val="00EC0F2A"/>
    <w:rsid w:val="00ED13FC"/>
    <w:rsid w:val="00EE746D"/>
    <w:rsid w:val="00F02213"/>
    <w:rsid w:val="00F628AD"/>
    <w:rsid w:val="00F763B8"/>
    <w:rsid w:val="00FC53F1"/>
    <w:rsid w:val="00FD3F73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3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7974-747F-4DB5-BD65-527259F5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林震远</dc:creator>
  <cp:lastModifiedBy>林震远</cp:lastModifiedBy>
  <cp:revision>29</cp:revision>
  <cp:lastPrinted>2019-12-18T08:34:00Z</cp:lastPrinted>
  <dcterms:created xsi:type="dcterms:W3CDTF">2018-12-17T07:59:00Z</dcterms:created>
  <dcterms:modified xsi:type="dcterms:W3CDTF">2019-12-18T08:59:00Z</dcterms:modified>
</cp:coreProperties>
</file>